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1F43" w14:textId="77777777" w:rsidR="00CD30D2" w:rsidRPr="001320FE" w:rsidRDefault="00CD30D2" w:rsidP="003F05B9">
      <w:pPr>
        <w:pStyle w:val="KhngDncch"/>
        <w:jc w:val="center"/>
        <w:rPr>
          <w:b/>
          <w:sz w:val="26"/>
          <w:szCs w:val="26"/>
        </w:rPr>
      </w:pPr>
      <w:r w:rsidRPr="001320FE">
        <w:rPr>
          <w:b/>
          <w:sz w:val="26"/>
          <w:szCs w:val="26"/>
        </w:rPr>
        <w:t>SOCIALIST REPUBLIC OF VIETNAM</w:t>
      </w:r>
    </w:p>
    <w:p w14:paraId="708C4645" w14:textId="77777777" w:rsidR="00CD30D2" w:rsidRPr="001320FE" w:rsidRDefault="00CD30D2" w:rsidP="003F05B9">
      <w:pPr>
        <w:pStyle w:val="KhngDncch"/>
        <w:jc w:val="center"/>
        <w:rPr>
          <w:b/>
          <w:sz w:val="28"/>
          <w:szCs w:val="28"/>
        </w:rPr>
      </w:pPr>
      <w:r w:rsidRPr="001320FE">
        <w:rPr>
          <w:b/>
          <w:sz w:val="28"/>
          <w:szCs w:val="28"/>
        </w:rPr>
        <w:t>Independence - Freedom - Happiness</w:t>
      </w:r>
    </w:p>
    <w:p w14:paraId="5070CBB6" w14:textId="77777777" w:rsidR="00CD30D2" w:rsidRPr="00BB75E7" w:rsidRDefault="00CD30D2" w:rsidP="00620F91">
      <w:pPr>
        <w:pStyle w:val="KhngDncch"/>
        <w:rPr>
          <w:sz w:val="27"/>
          <w:szCs w:val="27"/>
          <w:lang w:val="en-US"/>
        </w:rPr>
      </w:pPr>
      <w:r>
        <w:rPr>
          <w:noProof/>
          <w:sz w:val="27"/>
          <w:szCs w:val="27"/>
        </w:rPr>
        <w:pict w14:anchorId="13D4D586">
          <v:line id="_x0000_s1026" style="position:absolute;z-index:251658240" from="150.75pt,2.45pt" to="331.85pt,2.45pt"/>
        </w:pict>
      </w:r>
    </w:p>
    <w:p w14:paraId="1243EEB2" w14:textId="77777777" w:rsidR="00CD30D2" w:rsidRPr="00BB75E7" w:rsidRDefault="00CD30D2" w:rsidP="00A71725">
      <w:pPr>
        <w:pStyle w:val="KhngDncch"/>
        <w:rPr>
          <w:i/>
          <w:iCs/>
          <w:sz w:val="17"/>
          <w:szCs w:val="27"/>
        </w:rPr>
      </w:pPr>
      <w:r w:rsidRPr="00BB75E7">
        <w:rPr>
          <w:sz w:val="27"/>
          <w:szCs w:val="27"/>
        </w:rPr>
        <w:t xml:space="preserve">                                                     </w:t>
      </w:r>
    </w:p>
    <w:p w14:paraId="5328D384" w14:textId="77777777" w:rsidR="00CD30D2" w:rsidRPr="007F12BD" w:rsidRDefault="00CD30D2" w:rsidP="001A09B8">
      <w:pPr>
        <w:pStyle w:val="KhngDncch"/>
        <w:jc w:val="center"/>
        <w:rPr>
          <w:b/>
          <w:sz w:val="30"/>
          <w:szCs w:val="30"/>
          <w:lang w:val="en-US"/>
        </w:rPr>
      </w:pPr>
      <w:r w:rsidRPr="007F12BD">
        <w:rPr>
          <w:b/>
          <w:sz w:val="30"/>
          <w:szCs w:val="30"/>
        </w:rPr>
        <w:t>NOMINATION VOTES</w:t>
      </w:r>
    </w:p>
    <w:p w14:paraId="60475946" w14:textId="77777777" w:rsidR="00CD30D2" w:rsidRPr="007F12BD" w:rsidRDefault="00CD30D2" w:rsidP="001A09B8">
      <w:pPr>
        <w:pStyle w:val="KhngDncch"/>
        <w:jc w:val="center"/>
        <w:rPr>
          <w:b/>
          <w:sz w:val="28"/>
          <w:szCs w:val="28"/>
          <w:lang w:val="en-US"/>
        </w:rPr>
      </w:pPr>
      <w:r w:rsidRPr="007F12BD">
        <w:rPr>
          <w:b/>
          <w:sz w:val="28"/>
          <w:szCs w:val="28"/>
        </w:rPr>
        <w:t>ELECTION OF ADDITIONAL MEMBERS OF THE BOARD OF DIRECTORS OF INVESTMENT AND CONSTRUCTION JOINT STOCK COMPANY 3-2 - TERM 2025-2030</w:t>
      </w:r>
    </w:p>
    <w:p w14:paraId="2C38C8F8" w14:textId="77777777" w:rsidR="00CD30D2" w:rsidRPr="00BB75E7" w:rsidRDefault="00CD30D2" w:rsidP="009C2955">
      <w:pPr>
        <w:pStyle w:val="KhngDncch"/>
        <w:jc w:val="center"/>
        <w:rPr>
          <w:b/>
          <w:sz w:val="17"/>
          <w:szCs w:val="27"/>
          <w:lang w:val="en-US"/>
        </w:rPr>
      </w:pPr>
    </w:p>
    <w:p w14:paraId="19829336" w14:textId="77777777" w:rsidR="00CD30D2" w:rsidRPr="001320FE" w:rsidRDefault="00CD30D2" w:rsidP="00580B86">
      <w:pPr>
        <w:pStyle w:val="KhngDncch"/>
        <w:jc w:val="center"/>
        <w:rPr>
          <w:b/>
          <w:sz w:val="26"/>
          <w:szCs w:val="26"/>
          <w:lang w:val="en-US"/>
        </w:rPr>
      </w:pPr>
      <w:r w:rsidRPr="001320FE">
        <w:rPr>
          <w:b/>
          <w:sz w:val="26"/>
          <w:szCs w:val="26"/>
        </w:rPr>
        <w:t>To: General Meeting of Shareholders of 3-2 Investment and Construction Joint Stock Company</w:t>
      </w:r>
    </w:p>
    <w:p w14:paraId="41562C2D" w14:textId="77777777" w:rsidR="00CD30D2" w:rsidRPr="00444E8A" w:rsidRDefault="00CD30D2" w:rsidP="00620F91">
      <w:pPr>
        <w:pStyle w:val="KhngDncch"/>
        <w:rPr>
          <w:sz w:val="28"/>
          <w:szCs w:val="28"/>
        </w:rPr>
      </w:pPr>
      <w:r w:rsidRPr="00444E8A">
        <w:rPr>
          <w:sz w:val="28"/>
          <w:szCs w:val="28"/>
        </w:rPr>
        <w:t xml:space="preserve">    </w:t>
      </w:r>
    </w:p>
    <w:p w14:paraId="21E97E9C" w14:textId="77777777" w:rsidR="00CD30D2" w:rsidRPr="001320FE" w:rsidRDefault="00CD30D2" w:rsidP="00D01DA2">
      <w:pPr>
        <w:pStyle w:val="KhngDncch"/>
        <w:spacing w:before="60"/>
        <w:ind w:firstLine="540"/>
        <w:rPr>
          <w:i/>
          <w:iCs/>
          <w:sz w:val="26"/>
          <w:szCs w:val="26"/>
          <w:lang w:val="en-US"/>
        </w:rPr>
      </w:pPr>
      <w:r w:rsidRPr="001320FE">
        <w:rPr>
          <w:i/>
          <w:iCs/>
          <w:sz w:val="26"/>
          <w:szCs w:val="26"/>
        </w:rPr>
        <w:t>Pursuant to the Law on Enterprises dated June 17, 2020;</w:t>
      </w:r>
    </w:p>
    <w:p w14:paraId="15AAEC5C" w14:textId="77777777" w:rsidR="00CD30D2" w:rsidRPr="001320FE" w:rsidRDefault="00CD30D2" w:rsidP="00D01DA2">
      <w:pPr>
        <w:pStyle w:val="KhngDncch"/>
        <w:spacing w:before="60"/>
        <w:ind w:firstLine="540"/>
        <w:rPr>
          <w:i/>
          <w:iCs/>
          <w:sz w:val="26"/>
          <w:szCs w:val="26"/>
          <w:lang w:val="en-US"/>
        </w:rPr>
      </w:pPr>
      <w:r w:rsidRPr="001320FE">
        <w:rPr>
          <w:i/>
          <w:iCs/>
          <w:sz w:val="26"/>
          <w:szCs w:val="26"/>
        </w:rPr>
        <w:t>Pursuant to the Charter of Investment and Construction Joint Stock Company 3-2.</w:t>
      </w:r>
    </w:p>
    <w:p w14:paraId="593A360D" w14:textId="77777777" w:rsidR="00CD30D2" w:rsidRPr="001320FE" w:rsidRDefault="00CD30D2" w:rsidP="002139AC">
      <w:pPr>
        <w:pStyle w:val="KhngDncch"/>
        <w:spacing w:before="60"/>
        <w:ind w:firstLine="540"/>
        <w:rPr>
          <w:sz w:val="26"/>
          <w:szCs w:val="26"/>
          <w:lang w:val="en-US"/>
        </w:rPr>
      </w:pPr>
      <w:r w:rsidRPr="001320FE">
        <w:rPr>
          <w:sz w:val="26"/>
          <w:szCs w:val="26"/>
        </w:rPr>
        <w:t>Shareholders/ Shareholder Groups:</w:t>
      </w:r>
    </w:p>
    <w:p w14:paraId="29386625" w14:textId="77777777" w:rsidR="00CD30D2" w:rsidRPr="00BB75E7" w:rsidRDefault="00CD30D2" w:rsidP="00F87B5B">
      <w:pPr>
        <w:pStyle w:val="KhngDncch"/>
        <w:spacing w:before="60"/>
        <w:rPr>
          <w:sz w:val="12"/>
          <w:lang w:val="en-US"/>
        </w:rPr>
      </w:pPr>
      <w:r w:rsidRPr="00BB75E7">
        <w:rPr>
          <w:lang w:val="en-US"/>
        </w:rPr>
        <w:softHyphen/>
      </w:r>
      <w:r w:rsidRPr="00BB75E7">
        <w:rPr>
          <w:lang w:val="en-US"/>
        </w:rPr>
        <w:softHyphen/>
      </w:r>
      <w:r w:rsidRPr="00BB75E7">
        <w:rPr>
          <w:lang w:val="en-US"/>
        </w:rPr>
        <w:softHyphen/>
      </w:r>
    </w:p>
    <w:tbl>
      <w:tblPr>
        <w:tblW w:w="102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701"/>
        <w:gridCol w:w="2552"/>
        <w:gridCol w:w="1620"/>
        <w:gridCol w:w="1021"/>
      </w:tblGrid>
      <w:tr w:rsidR="00CD30D2" w:rsidRPr="007F12BD" w14:paraId="3D182F7E" w14:textId="77777777" w:rsidTr="00444E8A">
        <w:tc>
          <w:tcPr>
            <w:tcW w:w="567" w:type="dxa"/>
            <w:vAlign w:val="center"/>
          </w:tcPr>
          <w:p w14:paraId="73B34F9D" w14:textId="77777777" w:rsidR="00CD30D2" w:rsidRPr="007F12BD" w:rsidRDefault="00CD30D2" w:rsidP="002139AC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7F12BD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835" w:type="dxa"/>
            <w:vAlign w:val="center"/>
          </w:tcPr>
          <w:p w14:paraId="41022063" w14:textId="77777777" w:rsidR="00CD30D2" w:rsidRPr="007F12BD" w:rsidRDefault="00CD30D2" w:rsidP="002139AC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7F12BD">
              <w:rPr>
                <w:b/>
                <w:sz w:val="26"/>
                <w:szCs w:val="26"/>
              </w:rPr>
              <w:t>Full name of shareholder</w:t>
            </w:r>
          </w:p>
        </w:tc>
        <w:tc>
          <w:tcPr>
            <w:tcW w:w="1701" w:type="dxa"/>
            <w:vAlign w:val="center"/>
          </w:tcPr>
          <w:p w14:paraId="09A1549A" w14:textId="77777777" w:rsidR="00CD30D2" w:rsidRPr="007F12BD" w:rsidRDefault="00CD30D2" w:rsidP="00442831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7F12BD">
              <w:rPr>
                <w:b/>
                <w:sz w:val="26"/>
                <w:szCs w:val="26"/>
              </w:rPr>
              <w:t>Citizen Identification Number/ Passport/ Business Registration Certificate</w:t>
            </w:r>
          </w:p>
        </w:tc>
        <w:tc>
          <w:tcPr>
            <w:tcW w:w="2552" w:type="dxa"/>
            <w:vAlign w:val="center"/>
          </w:tcPr>
          <w:p w14:paraId="0D375B3C" w14:textId="77777777" w:rsidR="00CD30D2" w:rsidRPr="007F12BD" w:rsidRDefault="00CD30D2" w:rsidP="002139AC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7F12BD">
              <w:rPr>
                <w:b/>
                <w:sz w:val="26"/>
                <w:szCs w:val="26"/>
              </w:rPr>
              <w:t>Address</w:t>
            </w:r>
          </w:p>
        </w:tc>
        <w:tc>
          <w:tcPr>
            <w:tcW w:w="1620" w:type="dxa"/>
            <w:vAlign w:val="center"/>
          </w:tcPr>
          <w:p w14:paraId="1FB3C49F" w14:textId="77777777" w:rsidR="00CD30D2" w:rsidRPr="007F12BD" w:rsidRDefault="00CD30D2" w:rsidP="002139AC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7F12BD">
              <w:rPr>
                <w:b/>
                <w:sz w:val="26"/>
                <w:szCs w:val="26"/>
              </w:rPr>
              <w:t>Number of shares owned/authorized representative</w:t>
            </w:r>
          </w:p>
        </w:tc>
        <w:tc>
          <w:tcPr>
            <w:tcW w:w="1021" w:type="dxa"/>
            <w:vAlign w:val="center"/>
          </w:tcPr>
          <w:p w14:paraId="4E8AC79A" w14:textId="77777777" w:rsidR="00CD30D2" w:rsidRPr="007F12BD" w:rsidRDefault="00CD30D2" w:rsidP="002139AC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7F12BD">
              <w:rPr>
                <w:b/>
                <w:sz w:val="26"/>
                <w:szCs w:val="26"/>
              </w:rPr>
              <w:t>Percentage of shares owned</w:t>
            </w:r>
          </w:p>
        </w:tc>
      </w:tr>
      <w:tr w:rsidR="00CD30D2" w:rsidRPr="007F12BD" w14:paraId="105B1A6F" w14:textId="77777777" w:rsidTr="00444E8A">
        <w:tc>
          <w:tcPr>
            <w:tcW w:w="567" w:type="dxa"/>
          </w:tcPr>
          <w:p w14:paraId="63E2D8BA" w14:textId="77777777" w:rsidR="00CD30D2" w:rsidRPr="007F12BD" w:rsidRDefault="00CD30D2" w:rsidP="000325CA">
            <w:pPr>
              <w:pStyle w:val="KhngDncch"/>
              <w:spacing w:before="6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14:paraId="10A13D40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14:paraId="14B78663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14:paraId="5FAB380A" w14:textId="77777777" w:rsidR="00CD30D2" w:rsidRPr="007F12BD" w:rsidRDefault="00CD30D2" w:rsidP="002139AC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14:paraId="4691BAB0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021" w:type="dxa"/>
          </w:tcPr>
          <w:p w14:paraId="5FB3D0B8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</w:tr>
      <w:tr w:rsidR="00CD30D2" w:rsidRPr="007F12BD" w14:paraId="0B30133D" w14:textId="77777777" w:rsidTr="00444E8A">
        <w:tc>
          <w:tcPr>
            <w:tcW w:w="567" w:type="dxa"/>
          </w:tcPr>
          <w:p w14:paraId="1211C3E8" w14:textId="77777777" w:rsidR="00CD30D2" w:rsidRPr="007F12BD" w:rsidRDefault="00CD30D2" w:rsidP="000325CA">
            <w:pPr>
              <w:pStyle w:val="KhngDncch"/>
              <w:spacing w:before="6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14:paraId="4E955BDE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14:paraId="52F24384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14:paraId="33150010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14:paraId="47B028E0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021" w:type="dxa"/>
          </w:tcPr>
          <w:p w14:paraId="4C1CE2A8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</w:tr>
      <w:tr w:rsidR="00CD30D2" w:rsidRPr="007F12BD" w14:paraId="6862C0B1" w14:textId="77777777" w:rsidTr="00444E8A">
        <w:tc>
          <w:tcPr>
            <w:tcW w:w="567" w:type="dxa"/>
          </w:tcPr>
          <w:p w14:paraId="4E5EB438" w14:textId="77777777" w:rsidR="00CD30D2" w:rsidRPr="007F12BD" w:rsidRDefault="00CD30D2" w:rsidP="000325CA">
            <w:pPr>
              <w:pStyle w:val="KhngDncch"/>
              <w:spacing w:before="6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14:paraId="2234B6DD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14:paraId="5B58130D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14:paraId="5CDFC099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14:paraId="0EEC967C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021" w:type="dxa"/>
          </w:tcPr>
          <w:p w14:paraId="2555D1EA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</w:tr>
      <w:tr w:rsidR="00CD30D2" w:rsidRPr="007F12BD" w14:paraId="0188702D" w14:textId="77777777" w:rsidTr="00444E8A">
        <w:tc>
          <w:tcPr>
            <w:tcW w:w="567" w:type="dxa"/>
          </w:tcPr>
          <w:p w14:paraId="2F873978" w14:textId="77777777" w:rsidR="00CD30D2" w:rsidRPr="007F12BD" w:rsidRDefault="00CD30D2" w:rsidP="000325CA">
            <w:pPr>
              <w:pStyle w:val="KhngDncch"/>
              <w:spacing w:before="6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14:paraId="71B46B09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14:paraId="317B2C2F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14:paraId="5D5AE0E9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14:paraId="027342AF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021" w:type="dxa"/>
          </w:tcPr>
          <w:p w14:paraId="1AD1E69A" w14:textId="77777777" w:rsidR="00CD30D2" w:rsidRPr="007F12BD" w:rsidRDefault="00CD30D2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</w:tr>
    </w:tbl>
    <w:p w14:paraId="6A442ABD" w14:textId="77777777" w:rsidR="00CD30D2" w:rsidRPr="001320FE" w:rsidRDefault="00CD30D2" w:rsidP="00444E8A">
      <w:pPr>
        <w:pStyle w:val="KhngDncch"/>
        <w:spacing w:before="120" w:after="120"/>
        <w:ind w:firstLine="567"/>
        <w:jc w:val="both"/>
        <w:rPr>
          <w:sz w:val="26"/>
          <w:szCs w:val="26"/>
          <w:lang w:val="en-US"/>
        </w:rPr>
      </w:pPr>
      <w:bookmarkStart w:id="0" w:name="_Hlk98857677"/>
      <w:r w:rsidRPr="001320FE">
        <w:rPr>
          <w:sz w:val="26"/>
          <w:szCs w:val="26"/>
        </w:rPr>
        <w:t>Considering that the Shareholders/Groups of Shareholders meet the conditions of the current law and the Company's Charter on the nomination of candidates for members of the Board of Directors, shareholders/groups of shareholders nominate the following names to run for the Board of Directors of the Company at the Extraordinary General Meeting of Shareholders in 2025.</w:t>
      </w:r>
      <w:bookmarkEnd w:id="0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3763"/>
        <w:gridCol w:w="5953"/>
      </w:tblGrid>
      <w:tr w:rsidR="00CD30D2" w:rsidRPr="007F12BD" w14:paraId="34493724" w14:textId="77777777" w:rsidTr="00444E8A">
        <w:tc>
          <w:tcPr>
            <w:tcW w:w="632" w:type="dxa"/>
          </w:tcPr>
          <w:p w14:paraId="54287DEF" w14:textId="77777777" w:rsidR="00CD30D2" w:rsidRPr="007F12BD" w:rsidRDefault="00CD30D2" w:rsidP="005128EA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7F12BD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763" w:type="dxa"/>
          </w:tcPr>
          <w:p w14:paraId="307426FF" w14:textId="77777777" w:rsidR="00CD30D2" w:rsidRPr="007F12BD" w:rsidRDefault="00CD30D2" w:rsidP="004C7332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7F12BD">
              <w:rPr>
                <w:b/>
                <w:sz w:val="26"/>
                <w:szCs w:val="26"/>
              </w:rPr>
              <w:t>Full name of the nominated candidate</w:t>
            </w:r>
          </w:p>
        </w:tc>
        <w:tc>
          <w:tcPr>
            <w:tcW w:w="5953" w:type="dxa"/>
          </w:tcPr>
          <w:p w14:paraId="7308D110" w14:textId="77777777" w:rsidR="00CD30D2" w:rsidRPr="007F12BD" w:rsidRDefault="00CD30D2" w:rsidP="004C7332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7F12BD">
              <w:rPr>
                <w:b/>
                <w:sz w:val="26"/>
                <w:szCs w:val="26"/>
              </w:rPr>
              <w:t xml:space="preserve">Permanent address </w:t>
            </w:r>
          </w:p>
        </w:tc>
      </w:tr>
      <w:tr w:rsidR="00CD30D2" w:rsidRPr="007F12BD" w14:paraId="74B0CBA3" w14:textId="77777777" w:rsidTr="00444E8A">
        <w:tc>
          <w:tcPr>
            <w:tcW w:w="632" w:type="dxa"/>
          </w:tcPr>
          <w:p w14:paraId="77D5424E" w14:textId="77777777" w:rsidR="00CD30D2" w:rsidRPr="007F12BD" w:rsidRDefault="00CD30D2" w:rsidP="000325CA">
            <w:pPr>
              <w:pStyle w:val="KhngDncch"/>
              <w:spacing w:before="6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63" w:type="dxa"/>
          </w:tcPr>
          <w:p w14:paraId="4B5DAF8F" w14:textId="77777777" w:rsidR="00CD30D2" w:rsidRPr="007F12BD" w:rsidRDefault="00CD30D2" w:rsidP="005128EA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5953" w:type="dxa"/>
          </w:tcPr>
          <w:p w14:paraId="6424D94A" w14:textId="77777777" w:rsidR="00CD30D2" w:rsidRPr="007F12BD" w:rsidRDefault="00CD30D2" w:rsidP="005128EA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</w:tr>
      <w:tr w:rsidR="00CD30D2" w:rsidRPr="007F12BD" w14:paraId="69BC09C6" w14:textId="77777777" w:rsidTr="00444E8A">
        <w:tc>
          <w:tcPr>
            <w:tcW w:w="632" w:type="dxa"/>
          </w:tcPr>
          <w:p w14:paraId="3D8131AA" w14:textId="77777777" w:rsidR="00CD30D2" w:rsidRPr="007F12BD" w:rsidRDefault="00CD30D2" w:rsidP="000325CA">
            <w:pPr>
              <w:pStyle w:val="KhngDncch"/>
              <w:spacing w:before="6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63" w:type="dxa"/>
          </w:tcPr>
          <w:p w14:paraId="205B0D91" w14:textId="77777777" w:rsidR="00CD30D2" w:rsidRPr="007F12BD" w:rsidRDefault="00CD30D2" w:rsidP="005128EA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5953" w:type="dxa"/>
          </w:tcPr>
          <w:p w14:paraId="6024401A" w14:textId="77777777" w:rsidR="00CD30D2" w:rsidRPr="007F12BD" w:rsidRDefault="00CD30D2" w:rsidP="005128EA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</w:tr>
    </w:tbl>
    <w:p w14:paraId="6DCFD315" w14:textId="77777777" w:rsidR="00CD30D2" w:rsidRPr="001320FE" w:rsidRDefault="00CD30D2" w:rsidP="000F38A8">
      <w:pPr>
        <w:pStyle w:val="KhngDncch"/>
        <w:tabs>
          <w:tab w:val="left" w:pos="180"/>
          <w:tab w:val="left" w:pos="360"/>
        </w:tabs>
        <w:spacing w:before="60" w:after="60"/>
        <w:jc w:val="both"/>
        <w:rPr>
          <w:b/>
          <w:iCs/>
          <w:sz w:val="26"/>
          <w:szCs w:val="26"/>
          <w:lang w:val="en-US"/>
        </w:rPr>
      </w:pPr>
      <w:bookmarkStart w:id="1" w:name="_Hlk98857736"/>
      <w:r w:rsidRPr="001320FE">
        <w:rPr>
          <w:b/>
          <w:iCs/>
          <w:sz w:val="26"/>
          <w:szCs w:val="26"/>
        </w:rPr>
        <w:t>Enclosed with the dossier of the nominated candidate includes:</w:t>
      </w:r>
    </w:p>
    <w:p w14:paraId="58E1CAE2" w14:textId="77777777" w:rsidR="00CD30D2" w:rsidRPr="001320FE" w:rsidRDefault="00CD30D2" w:rsidP="00460A13">
      <w:pPr>
        <w:pStyle w:val="KhngDncch"/>
        <w:numPr>
          <w:ilvl w:val="0"/>
          <w:numId w:val="1"/>
        </w:numPr>
        <w:tabs>
          <w:tab w:val="clear" w:pos="720"/>
          <w:tab w:val="left" w:pos="180"/>
          <w:tab w:val="left" w:pos="360"/>
        </w:tabs>
        <w:spacing w:before="60" w:after="60"/>
        <w:ind w:left="0" w:firstLine="567"/>
        <w:jc w:val="both"/>
        <w:rPr>
          <w:bCs/>
          <w:iCs/>
          <w:sz w:val="26"/>
          <w:szCs w:val="26"/>
          <w:lang w:val="en-US"/>
        </w:rPr>
      </w:pPr>
      <w:r w:rsidRPr="001320FE">
        <w:rPr>
          <w:bCs/>
          <w:iCs/>
          <w:sz w:val="26"/>
          <w:szCs w:val="26"/>
        </w:rPr>
        <w:t xml:space="preserve">Curriculum vitae; Valid copy of Citizen ID/ Passport/ Business Registration Certificate/...; Valid copies of professional diplomas and certificates; List of information </w:t>
      </w:r>
      <w:r w:rsidRPr="001320FE">
        <w:rPr>
          <w:bCs/>
          <w:iCs/>
          <w:sz w:val="26"/>
          <w:szCs w:val="26"/>
        </w:rPr>
        <w:lastRenderedPageBreak/>
        <w:t>proving independence (if any); Minutes of the meeting of the group of shareholders (if any).</w:t>
      </w:r>
      <w:bookmarkStart w:id="2" w:name="_Hlk98858715"/>
      <w:bookmarkEnd w:id="2"/>
    </w:p>
    <w:bookmarkEnd w:id="1"/>
    <w:p w14:paraId="69311C7C" w14:textId="77777777" w:rsidR="00CD30D2" w:rsidRPr="001320FE" w:rsidRDefault="00CD30D2" w:rsidP="000F38A8">
      <w:pPr>
        <w:pStyle w:val="KhngDncch"/>
        <w:spacing w:before="60" w:after="60"/>
        <w:ind w:firstLine="567"/>
        <w:jc w:val="both"/>
        <w:rPr>
          <w:sz w:val="26"/>
          <w:szCs w:val="26"/>
          <w:lang w:val="en-US"/>
        </w:rPr>
      </w:pPr>
      <w:r w:rsidRPr="001320FE">
        <w:rPr>
          <w:sz w:val="26"/>
          <w:szCs w:val="26"/>
        </w:rPr>
        <w:t>Shareholders/Groups of Shareholders are fully responsible for this nomination and commit to comply with the provisions of the law, the Company's Charter and the Company's Election Regulations.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69"/>
        <w:gridCol w:w="4991"/>
      </w:tblGrid>
      <w:tr w:rsidR="00CD30D2" w:rsidRPr="000325CA" w14:paraId="73EEF21D" w14:textId="77777777" w:rsidTr="00987776">
        <w:tc>
          <w:tcPr>
            <w:tcW w:w="2334" w:type="pct"/>
          </w:tcPr>
          <w:p w14:paraId="1C1EBFD4" w14:textId="77777777" w:rsidR="00CD30D2" w:rsidRPr="000325CA" w:rsidRDefault="00CD30D2" w:rsidP="000325CA">
            <w:pPr>
              <w:pStyle w:val="KhngDncch"/>
              <w:spacing w:line="276" w:lineRule="auto"/>
              <w:rPr>
                <w:b/>
                <w:iCs/>
                <w:sz w:val="28"/>
                <w:szCs w:val="28"/>
                <w:lang w:val="en-US"/>
              </w:rPr>
            </w:pPr>
          </w:p>
          <w:p w14:paraId="62B1E861" w14:textId="77777777" w:rsidR="00CD30D2" w:rsidRPr="001320FE" w:rsidRDefault="00CD30D2" w:rsidP="000325CA">
            <w:pPr>
              <w:pStyle w:val="KhngDncch"/>
              <w:spacing w:line="276" w:lineRule="auto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1320FE">
              <w:rPr>
                <w:b/>
                <w:sz w:val="26"/>
                <w:szCs w:val="26"/>
              </w:rPr>
              <w:t>NOMINEE</w:t>
            </w:r>
          </w:p>
          <w:p w14:paraId="5E2CAC33" w14:textId="77777777" w:rsidR="00CD30D2" w:rsidRPr="000325CA" w:rsidRDefault="00CD30D2" w:rsidP="000325CA">
            <w:pPr>
              <w:pStyle w:val="KhngDncch"/>
              <w:spacing w:line="276" w:lineRule="auto"/>
              <w:jc w:val="center"/>
              <w:rPr>
                <w:b/>
                <w:iCs/>
                <w:sz w:val="28"/>
                <w:szCs w:val="28"/>
                <w:lang w:val="en-US"/>
              </w:rPr>
            </w:pPr>
            <w:r w:rsidRPr="000325CA">
              <w:rPr>
                <w:i/>
                <w:iCs/>
                <w:sz w:val="20"/>
                <w:szCs w:val="20"/>
              </w:rPr>
              <w:t>(Sign and specify full name)</w:t>
            </w:r>
          </w:p>
          <w:p w14:paraId="72D70DFF" w14:textId="77777777" w:rsidR="00CD30D2" w:rsidRPr="000325CA" w:rsidRDefault="00CD30D2" w:rsidP="000325CA">
            <w:pPr>
              <w:pStyle w:val="KhngDncch"/>
              <w:tabs>
                <w:tab w:val="left" w:pos="180"/>
                <w:tab w:val="left" w:pos="360"/>
              </w:tabs>
              <w:jc w:val="both"/>
              <w:rPr>
                <w:sz w:val="27"/>
                <w:szCs w:val="27"/>
                <w:lang w:val="en-US"/>
              </w:rPr>
            </w:pPr>
          </w:p>
        </w:tc>
        <w:tc>
          <w:tcPr>
            <w:tcW w:w="2666" w:type="pct"/>
          </w:tcPr>
          <w:p w14:paraId="3F40D7F0" w14:textId="77777777" w:rsidR="00CD30D2" w:rsidRPr="001320FE" w:rsidRDefault="00CD30D2" w:rsidP="000325CA">
            <w:pPr>
              <w:pStyle w:val="KhngDncch"/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1320FE">
              <w:rPr>
                <w:sz w:val="26"/>
                <w:szCs w:val="26"/>
              </w:rPr>
              <w:t>...................month...... day.. … Year 2025</w:t>
            </w:r>
          </w:p>
          <w:p w14:paraId="35A8E609" w14:textId="77777777" w:rsidR="00CD30D2" w:rsidRPr="001320FE" w:rsidRDefault="00CD30D2" w:rsidP="000325CA">
            <w:pPr>
              <w:pStyle w:val="KhngDncch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1320FE">
              <w:rPr>
                <w:b/>
                <w:bCs/>
                <w:sz w:val="26"/>
                <w:szCs w:val="26"/>
              </w:rPr>
              <w:t>ENTITY(s) NOMINATING SHAREHOLDERS</w:t>
            </w:r>
          </w:p>
          <w:p w14:paraId="2B8DA490" w14:textId="77777777" w:rsidR="00CD30D2" w:rsidRPr="000325CA" w:rsidRDefault="00CD30D2" w:rsidP="000325CA">
            <w:pPr>
              <w:pStyle w:val="KhngDncch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0325CA">
              <w:rPr>
                <w:i/>
                <w:iCs/>
                <w:sz w:val="20"/>
                <w:szCs w:val="20"/>
              </w:rPr>
              <w:t>(Sign and specify your full name and seal if it is an organization)</w:t>
            </w:r>
          </w:p>
        </w:tc>
      </w:tr>
    </w:tbl>
    <w:p w14:paraId="30CB3F84" w14:textId="77777777" w:rsidR="00CD30D2" w:rsidRPr="00BB75E7" w:rsidRDefault="00CD30D2" w:rsidP="00620F91">
      <w:pPr>
        <w:pStyle w:val="KhngDncch"/>
        <w:rPr>
          <w:iCs/>
          <w:sz w:val="20"/>
          <w:szCs w:val="20"/>
          <w:lang w:val="en-US"/>
        </w:rPr>
      </w:pPr>
    </w:p>
    <w:p w14:paraId="005083E6" w14:textId="77777777" w:rsidR="00CD30D2" w:rsidRPr="00BB75E7" w:rsidRDefault="00CD30D2" w:rsidP="00E57219">
      <w:pPr>
        <w:pStyle w:val="KhngDncch"/>
        <w:tabs>
          <w:tab w:val="left" w:pos="180"/>
          <w:tab w:val="left" w:pos="360"/>
        </w:tabs>
        <w:rPr>
          <w:sz w:val="20"/>
          <w:szCs w:val="20"/>
          <w:lang w:val="en-US"/>
        </w:rPr>
      </w:pPr>
      <w:r w:rsidRPr="00BB75E7">
        <w:rPr>
          <w:sz w:val="18"/>
          <w:szCs w:val="18"/>
          <w:lang w:val="en-US"/>
        </w:rPr>
        <w:t xml:space="preserve">                                                              </w:t>
      </w:r>
    </w:p>
    <w:sectPr w:rsidR="00CD30D2" w:rsidRPr="00BB7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B3F26"/>
    <w:multiLevelType w:val="hybridMultilevel"/>
    <w:tmpl w:val="4D0C5DF4"/>
    <w:lvl w:ilvl="0" w:tplc="CB60BA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585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9F"/>
    <w:rsid w:val="00181070"/>
    <w:rsid w:val="001A449F"/>
    <w:rsid w:val="00614AF0"/>
    <w:rsid w:val="00C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77650075"/>
  <w15:chartTrackingRefBased/>
  <w15:docId w15:val="{284F542A-C980-4B6B-8E4A-B54109A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uiPriority w:val="1"/>
    <w:qFormat/>
    <w:rsid w:val="00CD3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EEE5C2-051C-4E12-9340-626C53818178}">
  <we:reference id="cd7f7d77-5385-4c0e-9997-08526b7ab600" version="1.0.0.0" store="\\officefile\public\vthota\ogma\manifest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 (InConsulting Inc.)</dc:creator>
  <cp:keywords/>
  <dc:description/>
  <cp:lastModifiedBy>pc cic39</cp:lastModifiedBy>
  <cp:revision>1</cp:revision>
  <dcterms:created xsi:type="dcterms:W3CDTF">2017-09-13T21:10:00Z</dcterms:created>
  <dcterms:modified xsi:type="dcterms:W3CDTF">2025-10-20T08:14:00Z</dcterms:modified>
</cp:coreProperties>
</file>